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7288"/>
      </w:tblGrid>
      <w:tr w:rsidR="00176ABF" w:rsidRPr="00CF6828" w14:paraId="509D917E" w14:textId="77777777" w:rsidTr="00FB1CA6">
        <w:trPr>
          <w:trHeight w:val="1700"/>
        </w:trPr>
        <w:tc>
          <w:tcPr>
            <w:tcW w:w="2346" w:type="dxa"/>
          </w:tcPr>
          <w:p w14:paraId="758B1CF8" w14:textId="0D0F9AF1" w:rsidR="00176ABF" w:rsidRPr="00890D99" w:rsidRDefault="00176ABF" w:rsidP="00EC3CBA">
            <w:pPr>
              <w:jc w:val="center"/>
              <w:rPr>
                <w:rFonts w:ascii="Cambria" w:hAnsi="Cambria"/>
              </w:rPr>
            </w:pPr>
            <w:r w:rsidRPr="00890D99">
              <w:rPr>
                <w:rFonts w:ascii="Cambria" w:hAnsi="Cambria"/>
                <w:noProof/>
              </w:rPr>
              <w:drawing>
                <wp:inline distT="0" distB="0" distL="0" distR="0" wp14:anchorId="496693FA" wp14:editId="7F47B51C">
                  <wp:extent cx="1139190" cy="850900"/>
                  <wp:effectExtent l="0" t="0" r="3810" b="6350"/>
                  <wp:docPr id="1" name="Obraz 1" descr="logo_wsh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0" descr="logo_wsh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77F8" w:rsidRPr="00C877F8">
              <w:rPr>
                <w:rFonts w:ascii="Cambria" w:hAnsi="Cambria"/>
                <w:b/>
                <w:bCs/>
                <w:color w:val="1F3864" w:themeColor="accent1" w:themeShade="80"/>
                <w:sz w:val="22"/>
                <w:szCs w:val="22"/>
              </w:rPr>
              <w:t xml:space="preserve"> Fila w Tychach</w:t>
            </w:r>
          </w:p>
        </w:tc>
        <w:tc>
          <w:tcPr>
            <w:tcW w:w="7288" w:type="dxa"/>
            <w:shd w:val="clear" w:color="auto" w:fill="DBE5F1"/>
            <w:vAlign w:val="center"/>
          </w:tcPr>
          <w:p w14:paraId="608B4540" w14:textId="77777777" w:rsidR="00176ABF" w:rsidRPr="00176ABF" w:rsidRDefault="00176ABF" w:rsidP="00EC3CBA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176ABF">
              <w:rPr>
                <w:rFonts w:ascii="Cambria" w:hAnsi="Cambria"/>
                <w:b/>
                <w:sz w:val="36"/>
                <w:szCs w:val="36"/>
              </w:rPr>
              <w:t>Praktyki studenckie</w:t>
            </w:r>
          </w:p>
          <w:p w14:paraId="74E3576B" w14:textId="15F8E4DF" w:rsidR="00176ABF" w:rsidRPr="00890D99" w:rsidRDefault="00176ABF" w:rsidP="00EC3CBA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14:paraId="4F608B8D" w14:textId="09B2C232" w:rsidR="00281AF5" w:rsidRDefault="00281AF5" w:rsidP="00281AF5">
      <w:pPr>
        <w:spacing w:after="200" w:line="276" w:lineRule="auto"/>
      </w:pP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2"/>
        <w:gridCol w:w="5118"/>
      </w:tblGrid>
      <w:tr w:rsidR="00281AF5" w14:paraId="4D1F427E" w14:textId="77777777" w:rsidTr="00281AF5">
        <w:trPr>
          <w:trHeight w:val="413"/>
        </w:trPr>
        <w:tc>
          <w:tcPr>
            <w:tcW w:w="9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8F44" w14:textId="77777777" w:rsidR="00281AF5" w:rsidRDefault="00281AF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KIERUNEK  PEDAGOGIKA</w:t>
            </w:r>
          </w:p>
          <w:p w14:paraId="534304E2" w14:textId="5074AF23" w:rsidR="00281AF5" w:rsidRDefault="00281AF5">
            <w:pPr>
              <w:spacing w:line="276" w:lineRule="auto"/>
              <w:jc w:val="center"/>
              <w:rPr>
                <w:color w:val="00B050"/>
                <w:lang w:eastAsia="en-US"/>
              </w:rPr>
            </w:pPr>
            <w:r>
              <w:rPr>
                <w:b/>
                <w:bCs/>
                <w:color w:val="00B050"/>
                <w:sz w:val="22"/>
                <w:szCs w:val="22"/>
                <w:lang w:eastAsia="en-US"/>
              </w:rPr>
              <w:t>Studia pierwszego</w:t>
            </w:r>
            <w:r w:rsidR="00AF3765">
              <w:rPr>
                <w:b/>
                <w:bCs/>
                <w:color w:val="00B050"/>
                <w:sz w:val="22"/>
                <w:szCs w:val="22"/>
                <w:lang w:eastAsia="en-US"/>
              </w:rPr>
              <w:t>/drugiego</w:t>
            </w:r>
            <w:r>
              <w:rPr>
                <w:b/>
                <w:bCs/>
                <w:color w:val="00B050"/>
                <w:sz w:val="22"/>
                <w:szCs w:val="22"/>
                <w:lang w:eastAsia="en-US"/>
              </w:rPr>
              <w:t xml:space="preserve"> stopnia</w:t>
            </w:r>
          </w:p>
        </w:tc>
      </w:tr>
      <w:tr w:rsidR="00281AF5" w14:paraId="167AAC58" w14:textId="77777777" w:rsidTr="00281AF5">
        <w:trPr>
          <w:trHeight w:val="510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C74C" w14:textId="77777777" w:rsidR="00281AF5" w:rsidRDefault="00281AF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Rok akademicki: ……./…….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7B31" w14:textId="77777777" w:rsidR="00281AF5" w:rsidRDefault="00281AF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Data opracowania opinii:</w:t>
            </w:r>
          </w:p>
        </w:tc>
      </w:tr>
    </w:tbl>
    <w:p w14:paraId="7B325F84" w14:textId="77777777" w:rsidR="00281AF5" w:rsidRDefault="00281AF5" w:rsidP="00281AF5">
      <w:pPr>
        <w:shd w:val="clear" w:color="auto" w:fill="F2F2F2" w:themeFill="background1" w:themeFillShade="F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KARTA OCENY EFEKTÓW UCZENIA SIĘ DLA PRZEDMIOTU </w:t>
      </w:r>
    </w:p>
    <w:p w14:paraId="568749F5" w14:textId="77777777" w:rsidR="00281AF5" w:rsidRDefault="00281AF5" w:rsidP="00281AF5">
      <w:pPr>
        <w:shd w:val="clear" w:color="auto" w:fill="F2F2F2" w:themeFill="background1" w:themeFillShade="F2"/>
        <w:jc w:val="center"/>
        <w:rPr>
          <w:b/>
          <w:bCs/>
          <w:color w:val="00B050"/>
          <w:sz w:val="22"/>
          <w:szCs w:val="22"/>
        </w:rPr>
      </w:pPr>
      <w:r>
        <w:rPr>
          <w:b/>
          <w:bCs/>
          <w:color w:val="00B050"/>
          <w:sz w:val="22"/>
          <w:szCs w:val="22"/>
        </w:rPr>
        <w:t>PRAKTYKA CIĄGŁA</w:t>
      </w:r>
    </w:p>
    <w:p w14:paraId="1F2D1159" w14:textId="77777777" w:rsidR="00281AF5" w:rsidRDefault="00281AF5" w:rsidP="00281AF5">
      <w:pPr>
        <w:shd w:val="clear" w:color="auto" w:fill="F2F2F2" w:themeFill="background1" w:themeFillShade="F2"/>
        <w:tabs>
          <w:tab w:val="left" w:pos="0"/>
          <w:tab w:val="left" w:pos="284"/>
        </w:tabs>
        <w:overflowPunct w:val="0"/>
        <w:autoSpaceDE w:val="0"/>
        <w:autoSpaceDN w:val="0"/>
        <w:adjustRightInd w:val="0"/>
        <w:spacing w:after="240"/>
        <w:jc w:val="center"/>
        <w:textAlignment w:val="baseline"/>
        <w:rPr>
          <w:b/>
          <w:noProof/>
          <w:sz w:val="22"/>
          <w:szCs w:val="22"/>
        </w:rPr>
      </w:pPr>
      <w:r>
        <w:rPr>
          <w:sz w:val="22"/>
          <w:szCs w:val="22"/>
        </w:rPr>
        <w:t xml:space="preserve"> (</w:t>
      </w:r>
      <w:r>
        <w:rPr>
          <w:b/>
          <w:sz w:val="22"/>
          <w:szCs w:val="22"/>
        </w:rPr>
        <w:t>wypełnia Dyrektor/Opiekun w organizacji/placówce/instytucji)</w:t>
      </w: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0"/>
      </w:tblGrid>
      <w:tr w:rsidR="00281AF5" w14:paraId="45025A07" w14:textId="77777777" w:rsidTr="00FB1CA6">
        <w:trPr>
          <w:trHeight w:val="397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58E7" w14:textId="77777777" w:rsidR="00281AF5" w:rsidRDefault="00281AF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3"/>
              <w:textAlignment w:val="baseline"/>
              <w:rPr>
                <w:b/>
                <w:bCs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Imię i nazwisko studenta</w:t>
            </w:r>
            <w:r>
              <w:rPr>
                <w:sz w:val="22"/>
                <w:szCs w:val="22"/>
                <w:lang w:eastAsia="en-US"/>
              </w:rPr>
              <w:t>:</w:t>
            </w:r>
          </w:p>
        </w:tc>
      </w:tr>
      <w:tr w:rsidR="00281AF5" w14:paraId="113A91E8" w14:textId="77777777" w:rsidTr="00FB1CA6">
        <w:trPr>
          <w:trHeight w:val="397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9CA8" w14:textId="77777777" w:rsidR="00281AF5" w:rsidRDefault="00281AF5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Rok akademicki</w:t>
            </w:r>
            <w:r>
              <w:rPr>
                <w:sz w:val="22"/>
                <w:szCs w:val="22"/>
                <w:lang w:eastAsia="en-US"/>
              </w:rPr>
              <w:t xml:space="preserve">: </w:t>
            </w:r>
          </w:p>
        </w:tc>
      </w:tr>
      <w:tr w:rsidR="00281AF5" w14:paraId="7954A112" w14:textId="77777777" w:rsidTr="00FB1CA6">
        <w:trPr>
          <w:trHeight w:val="397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1F97" w14:textId="77777777" w:rsidR="00281AF5" w:rsidRDefault="00281AF5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noProof/>
                <w:lang w:eastAsia="en-US"/>
              </w:rPr>
            </w:pPr>
            <w:r>
              <w:rPr>
                <w:b/>
                <w:noProof/>
                <w:sz w:val="22"/>
                <w:szCs w:val="22"/>
                <w:lang w:eastAsia="en-US"/>
              </w:rPr>
              <w:t>Poziom studiów:</w:t>
            </w:r>
            <w:r>
              <w:rPr>
                <w:noProof/>
                <w:sz w:val="22"/>
                <w:szCs w:val="22"/>
                <w:lang w:eastAsia="en-US"/>
              </w:rPr>
              <w:t xml:space="preserve"> pierwszego stopnia</w:t>
            </w:r>
          </w:p>
        </w:tc>
      </w:tr>
      <w:tr w:rsidR="00281AF5" w14:paraId="1E25E567" w14:textId="77777777" w:rsidTr="00FB1CA6">
        <w:trPr>
          <w:trHeight w:val="397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18BD" w14:textId="77777777" w:rsidR="00281AF5" w:rsidRDefault="00281AF5">
            <w:pPr>
              <w:tabs>
                <w:tab w:val="left" w:pos="0"/>
                <w:tab w:val="left" w:pos="28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noProof/>
                <w:lang w:eastAsia="en-US"/>
              </w:rPr>
            </w:pPr>
            <w:r>
              <w:rPr>
                <w:b/>
                <w:noProof/>
                <w:sz w:val="22"/>
                <w:szCs w:val="22"/>
                <w:lang w:eastAsia="en-US"/>
              </w:rPr>
              <w:t>Forma studiów:</w:t>
            </w:r>
            <w:r>
              <w:rPr>
                <w:noProof/>
                <w:sz w:val="22"/>
                <w:szCs w:val="22"/>
                <w:lang w:eastAsia="en-US"/>
              </w:rPr>
              <w:t xml:space="preserve"> niestacjonarny</w:t>
            </w:r>
          </w:p>
        </w:tc>
      </w:tr>
      <w:tr w:rsidR="00281AF5" w14:paraId="22146C10" w14:textId="77777777" w:rsidTr="00FB1CA6">
        <w:trPr>
          <w:trHeight w:val="397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E529F" w14:textId="0570F96B" w:rsidR="00281AF5" w:rsidRDefault="00281AF5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Okres realizacji</w:t>
            </w:r>
            <w:r>
              <w:rPr>
                <w:sz w:val="22"/>
                <w:szCs w:val="22"/>
                <w:lang w:eastAsia="en-US"/>
              </w:rPr>
              <w:t>: od …….…</w:t>
            </w:r>
            <w:r w:rsidR="00410FF1">
              <w:rPr>
                <w:sz w:val="22"/>
                <w:szCs w:val="22"/>
                <w:lang w:eastAsia="en-US"/>
              </w:rPr>
              <w:t>…</w:t>
            </w:r>
            <w:r>
              <w:rPr>
                <w:sz w:val="22"/>
                <w:szCs w:val="22"/>
                <w:lang w:eastAsia="en-US"/>
              </w:rPr>
              <w:t xml:space="preserve">.……. do ……………….   </w:t>
            </w:r>
          </w:p>
        </w:tc>
      </w:tr>
      <w:tr w:rsidR="00281AF5" w14:paraId="1BBD73A1" w14:textId="77777777" w:rsidTr="00FB1CA6">
        <w:trPr>
          <w:trHeight w:val="397"/>
        </w:trPr>
        <w:tc>
          <w:tcPr>
            <w:tcW w:w="9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2748A" w14:textId="77777777" w:rsidR="00281AF5" w:rsidRDefault="00281AF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Nazwa w organizacji/placówce/instytucji:</w:t>
            </w:r>
          </w:p>
        </w:tc>
      </w:tr>
    </w:tbl>
    <w:p w14:paraId="4E09A262" w14:textId="77777777" w:rsidR="00281AF5" w:rsidRDefault="00281AF5" w:rsidP="00281AF5">
      <w:pPr>
        <w:rPr>
          <w:bCs/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110"/>
        <w:gridCol w:w="710"/>
        <w:gridCol w:w="850"/>
        <w:gridCol w:w="709"/>
        <w:gridCol w:w="663"/>
        <w:gridCol w:w="711"/>
        <w:gridCol w:w="893"/>
      </w:tblGrid>
      <w:tr w:rsidR="00281AF5" w14:paraId="46187CE1" w14:textId="77777777" w:rsidTr="00271754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A75A99" w14:textId="77777777" w:rsidR="00281AF5" w:rsidRDefault="00281AF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Obszary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4B86FC" w14:textId="77777777" w:rsidR="00281AF5" w:rsidRDefault="00281AF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Efekty uczenia się</w:t>
            </w:r>
            <w:r>
              <w:rPr>
                <w:b/>
                <w:sz w:val="22"/>
                <w:szCs w:val="22"/>
                <w:lang w:eastAsia="en-US"/>
              </w:rPr>
              <w:br/>
              <w:t>dla przedmiotu PRAKTYKA CIĄŁA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863E7F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Ocena</w:t>
            </w:r>
          </w:p>
        </w:tc>
      </w:tr>
      <w:tr w:rsidR="00281AF5" w14:paraId="48492DFB" w14:textId="77777777" w:rsidTr="00271754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7BAF90" w14:textId="77777777" w:rsidR="00281AF5" w:rsidRDefault="00281AF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0AE967" w14:textId="77777777" w:rsidR="00281AF5" w:rsidRDefault="00281AF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A8CFD7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3A2027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F06916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4,0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FC4091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45D0C4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3,0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66E418" w14:textId="77777777" w:rsidR="00281AF5" w:rsidRDefault="00281AF5">
            <w:pPr>
              <w:pStyle w:val="ENnormalny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Brak</w:t>
            </w:r>
          </w:p>
        </w:tc>
      </w:tr>
      <w:tr w:rsidR="00382A37" w:rsidRPr="00271754" w14:paraId="5491B491" w14:textId="77777777" w:rsidTr="00271754">
        <w:trPr>
          <w:cantSplit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75D80A" w14:textId="4207D26F" w:rsidR="00382A37" w:rsidRDefault="00382A37" w:rsidP="00382A3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Wiedza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DA03" w14:textId="64CEC1AA" w:rsidR="00382A37" w:rsidRPr="00271754" w:rsidRDefault="00382A37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="Calibri"/>
                <w:bCs/>
                <w:color w:val="000000"/>
                <w:sz w:val="20"/>
                <w:szCs w:val="20"/>
              </w:rPr>
              <w:t>ma zaawansowaną wiedzę na temat wybranych instytucji życia społecznego oraz zachodzących miedzy nimi relacjach istotnych z punktu widzenia procesów pedagogicznych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91E3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816A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9215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E98D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895B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5EAB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A37" w:rsidRPr="00271754" w14:paraId="16AE76BD" w14:textId="77777777" w:rsidTr="00271754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C8EE79" w14:textId="77777777" w:rsidR="00382A37" w:rsidRDefault="00382A37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82F4" w14:textId="6AE88F64" w:rsidR="00382A37" w:rsidRPr="00271754" w:rsidRDefault="00382A37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="Calibri"/>
                <w:color w:val="000000"/>
                <w:sz w:val="20"/>
                <w:szCs w:val="20"/>
              </w:rPr>
              <w:t>ma zaawansowaną wiedzę o różnych środowiskach wychowawczych, ich specyfice i procesach w nich zachodzących; rozumie istotę funkcjonalności tych środowisk, norm i patologii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B32B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3B01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9305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F1D3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D84F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326D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A37" w:rsidRPr="00271754" w14:paraId="179999D9" w14:textId="77777777" w:rsidTr="0027175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DDCF1" w14:textId="77777777" w:rsidR="00382A37" w:rsidRDefault="00382A37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F0CE" w14:textId="3B45735D" w:rsidR="00382A37" w:rsidRPr="00271754" w:rsidRDefault="00382A37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="Calibri"/>
                <w:color w:val="000000"/>
                <w:sz w:val="20"/>
                <w:szCs w:val="20"/>
              </w:rPr>
              <w:t>zna zasady i normy etyki zawodowej pedagoga; rozumie konieczność ochrony praw autorskich i zarządzania zasobami własności intelektualnej</w:t>
            </w:r>
            <w:r w:rsidRPr="00271754">
              <w:rPr>
                <w:rFonts w:ascii="Cambria" w:hAnsi="Cambria" w:cs="Calibri"/>
                <w:color w:val="000000"/>
                <w:sz w:val="20"/>
                <w:szCs w:val="20"/>
              </w:rPr>
              <w:tab/>
            </w:r>
            <w:r w:rsidRPr="00271754">
              <w:rPr>
                <w:rFonts w:ascii="Cambria" w:hAnsi="Cambria" w:cs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CDD9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F4D1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E0D9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C663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B0D6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D8A9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A37" w:rsidRPr="00271754" w14:paraId="0166FADE" w14:textId="77777777" w:rsidTr="0027175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AFD41F" w14:textId="77777777" w:rsidR="00382A37" w:rsidRDefault="00382A37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B59A" w14:textId="6BA8EB23" w:rsidR="00382A37" w:rsidRPr="00271754" w:rsidRDefault="00382A37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="Calibri"/>
                <w:color w:val="000000"/>
                <w:sz w:val="20"/>
                <w:szCs w:val="20"/>
              </w:rPr>
              <w:t>zna zasady tworzenia i rozwoju form indywidualnej przedsiębiorczości w sektorze usług edukacyjnych i działalności z zakresu usług pedagogicznych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B706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5878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ADAB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23D4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6A62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20CB" w14:textId="77777777" w:rsidR="00382A37" w:rsidRPr="00271754" w:rsidRDefault="00382A37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253D60AC" w14:textId="77777777" w:rsidTr="00271754"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86386F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716FDD82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5099F39C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15B95570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2419930D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0466B208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134F31AA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53C88CC7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19C71F38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73297F94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7EF94C18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5BD659ED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70515C27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1F38C00F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55794A7C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01FDF5C6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1BCD53E0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2FFE667D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3FBDEFBA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1CD17439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68623362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0D5503CB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59BA2A15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0C904C44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7205F1FC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  <w:p w14:paraId="73A9903D" w14:textId="16CA82BB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  <w:p w14:paraId="5EB635A5" w14:textId="4A713275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D0D0" w14:textId="57AC9C8D" w:rsidR="00176ABF" w:rsidRPr="00271754" w:rsidRDefault="00176ABF" w:rsidP="00271754">
            <w:pPr>
              <w:rPr>
                <w:color w:val="000000"/>
                <w:sz w:val="20"/>
                <w:szCs w:val="20"/>
              </w:rPr>
            </w:pPr>
            <w:r w:rsidRPr="00271754">
              <w:rPr>
                <w:color w:val="000000"/>
                <w:sz w:val="20"/>
                <w:szCs w:val="20"/>
              </w:rPr>
              <w:lastRenderedPageBreak/>
              <w:t>ma umiejętności obserwowania, diagnozowania, racjonalnego oceniania różnych sytuacji edukacyjnych oraz analizowania motywów i wzorów ludzkich zachowań.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752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59B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08C2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E76D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F84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475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61BDCD03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B05D81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ED23" w14:textId="67340F71" w:rsidR="00176ABF" w:rsidRPr="00271754" w:rsidRDefault="00176ABF" w:rsidP="00271754">
            <w:pPr>
              <w:rPr>
                <w:color w:val="000000"/>
                <w:sz w:val="20"/>
                <w:szCs w:val="20"/>
              </w:rPr>
            </w:pPr>
            <w:r w:rsidRPr="00271754">
              <w:rPr>
                <w:color w:val="000000"/>
                <w:sz w:val="20"/>
                <w:szCs w:val="20"/>
              </w:rPr>
              <w:t xml:space="preserve">prawidłowo posługuje się zasadami, normami i regułami prawnymi, zawodowymi, organizacyjnymi i etycznymi w podejmowaniu </w:t>
            </w:r>
            <w:r w:rsidRPr="00271754">
              <w:rPr>
                <w:color w:val="000000"/>
                <w:sz w:val="20"/>
                <w:szCs w:val="20"/>
              </w:rPr>
              <w:lastRenderedPageBreak/>
              <w:t>działalności pedagogicznej; potrafi przewidzieć skutki konkretnych działań pedagogicznych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384C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9A9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8587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0559F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9CD7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A30C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6C616482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B08F71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E972" w14:textId="1F299C4C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color w:val="000000"/>
                <w:sz w:val="20"/>
                <w:szCs w:val="20"/>
              </w:rPr>
              <w:t>prawidłowo posługuje się normami i regułami zawodowymi w działalności pedagogicznej, planując i realizując rozwiązania konkretnych zadań z zakresu edukacji, opieki, wychowania, pomocowej i terapeutycznej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9CF2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C448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EC3B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4063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1591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425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73B65E1C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5A912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DDA3" w14:textId="471FCD43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color w:val="000000"/>
                <w:sz w:val="20"/>
                <w:szCs w:val="20"/>
              </w:rPr>
              <w:t>potrafi integrować i zastosować zdobytą wiedzę i umiejętności w działaniach praktycznych; potrafi ocenić przydatność typowych metod, procedur i dobrych praktyk do realizacji zadań związanych z różnymi sferami działalności pedagogicznej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79F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B0D9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2D11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C68B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B118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9D18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71C854E2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9D5797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F7E0" w14:textId="2A126BB7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>potrafi posługiwać się wybranymi ujęciami teoretycznymi z zakresu pedagogiki w analizie skuteczności podejmowanych działań praktycznych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12CF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5F27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0760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CE29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C97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D55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617AFA44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67FAC8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8985" w14:textId="2693FD32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posiada umiejętność wykorzystania zdobytej wiedzy z zakresu pedagogiki i psychologii, z uwzględnieniem umiejętności nabytych podczas praktyki pedagogicznej </w:t>
            </w: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ab/>
            </w: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9C5F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8EF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E11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D68A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6C5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0FD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0B5B407F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3D6F1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83DC" w14:textId="40C27525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 xml:space="preserve">potrafi ocenić przydatność typowych metod, procedur i dobrych praktyk do realizacji zadań związanych z różnymi sferami działalności pedagogicznej </w:t>
            </w: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ab/>
            </w: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ab/>
            </w: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847C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6E21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9CD0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B39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EA5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E092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566FDF76" w14:textId="77777777" w:rsidTr="00271754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C979F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7978" w14:textId="0154CFA6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>posiada rozwinięte kompetencje w zakresie komunikacji interpersonalnej, potrafi porozumiewać się z osobami pochodzącymi z różnych środowisk, będącymi w różnej kondycji emocjonalnej, dialogowo rozwiązywać konflikty i konstruować dobrą atmosferę dla komunikacji w grupie, zespole wychowawczym</w:t>
            </w:r>
            <w:r w:rsidRPr="00271754">
              <w:rPr>
                <w:rFonts w:ascii="Cambria" w:hAnsi="Cambria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7B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F1DF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EDA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D9E3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B88C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BFF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4DB59ACD" w14:textId="77777777" w:rsidTr="00271754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54AC13" w14:textId="6362DC46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Kompetencje społeczne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1ABD" w14:textId="1F2CB3D8" w:rsidR="00176ABF" w:rsidRPr="00271754" w:rsidRDefault="00176ABF" w:rsidP="00271754">
            <w:pPr>
              <w:rPr>
                <w:sz w:val="20"/>
                <w:szCs w:val="20"/>
                <w:lang w:eastAsia="en-US"/>
              </w:rPr>
            </w:pPr>
            <w:r w:rsidRPr="00271754">
              <w:rPr>
                <w:color w:val="000000"/>
                <w:sz w:val="20"/>
                <w:szCs w:val="20"/>
              </w:rPr>
              <w:t>ma świadomość poziomu swojej wiedzy i umiejętności, rozumie potrzebę dokształcania zawodowego i rozwoju osobistego, dokonuje samooceny własnych kompetencji i doskonali umiejętności, wyznacza kierunki własnego rozwoju i kształcenia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8339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153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EF2D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4A5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DAC0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F973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25928338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008536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412E" w14:textId="6E2024CE" w:rsidR="00176ABF" w:rsidRPr="00271754" w:rsidRDefault="00176ABF" w:rsidP="0027175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271754">
              <w:rPr>
                <w:color w:val="000000"/>
                <w:sz w:val="20"/>
                <w:szCs w:val="20"/>
              </w:rPr>
              <w:t xml:space="preserve">potrafi współdziałać i pracować w grupie, przyjmując różne role; umie przyjmować i wyznaczać zadania, jest przygotowany do aktywnego uczestnictwa w grupach, organizacjach i instytucjach realizujących projekty w różnych obszarach działalności pedagogicznej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7661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13AC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7C50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BFD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461E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AA6B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73F74B88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C0C59A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58A4" w14:textId="3C5C3566" w:rsidR="00176ABF" w:rsidRPr="00271754" w:rsidRDefault="00176ABF" w:rsidP="00271754">
            <w:pPr>
              <w:rPr>
                <w:sz w:val="20"/>
                <w:szCs w:val="20"/>
              </w:rPr>
            </w:pPr>
            <w:r w:rsidRPr="00271754">
              <w:rPr>
                <w:color w:val="000000"/>
                <w:sz w:val="20"/>
                <w:szCs w:val="20"/>
              </w:rPr>
              <w:t> </w:t>
            </w:r>
            <w:r w:rsidRPr="00271754">
              <w:rPr>
                <w:bCs/>
                <w:color w:val="000000"/>
                <w:sz w:val="20"/>
                <w:szCs w:val="20"/>
              </w:rPr>
              <w:t>ma świadomość konieczności prowadzenia zindywidualizowanych działań pedagogicznych w stosunku do dzieci i młodzieży ze specjalnymi potrzebami edukacyjnymi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988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FEF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D24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9607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792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117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3246F33C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2CCA2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3880" w14:textId="0B9DB04F" w:rsidR="00176ABF" w:rsidRPr="00271754" w:rsidRDefault="00176ABF" w:rsidP="00271754">
            <w:pPr>
              <w:rPr>
                <w:sz w:val="20"/>
                <w:szCs w:val="20"/>
              </w:rPr>
            </w:pPr>
            <w:r w:rsidRPr="00271754">
              <w:rPr>
                <w:color w:val="000000"/>
                <w:sz w:val="20"/>
                <w:szCs w:val="20"/>
              </w:rPr>
              <w:t>jest świadomy istnienia etycznego wymiaru badań diagnostycznych w dziedzinie pedagogiki</w:t>
            </w:r>
            <w:r w:rsidRPr="00271754">
              <w:rPr>
                <w:color w:val="000000"/>
                <w:sz w:val="20"/>
                <w:szCs w:val="20"/>
              </w:rPr>
              <w:tab/>
            </w:r>
            <w:r w:rsidRPr="00271754">
              <w:rPr>
                <w:color w:val="000000"/>
                <w:sz w:val="20"/>
                <w:szCs w:val="20"/>
              </w:rPr>
              <w:tab/>
            </w:r>
            <w:r w:rsidRPr="00271754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2B37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B6F8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27B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F58A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7E1B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BCE1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76E6BD5F" w14:textId="77777777" w:rsidTr="00CF4759">
        <w:trPr>
          <w:trHeight w:val="283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C63B55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2350" w14:textId="52630ADE" w:rsidR="00176ABF" w:rsidRPr="00271754" w:rsidRDefault="00176ABF" w:rsidP="00271754">
            <w:pPr>
              <w:rPr>
                <w:sz w:val="20"/>
                <w:szCs w:val="20"/>
              </w:rPr>
            </w:pPr>
            <w:r w:rsidRPr="00271754">
              <w:rPr>
                <w:bCs/>
                <w:color w:val="000000"/>
                <w:sz w:val="20"/>
                <w:szCs w:val="20"/>
              </w:rPr>
              <w:t xml:space="preserve">odpowiedzialnie przygotowuje się do swojej pracy, projektuje i wykonuje działania pedagogiczne, poprawnie rozstrzyga dylematy wynikające z roli pedagoga, przestrzega zasad etyki zawodowej </w:t>
            </w:r>
            <w:r w:rsidRPr="00271754">
              <w:rPr>
                <w:bCs/>
                <w:color w:val="000000"/>
                <w:sz w:val="20"/>
                <w:szCs w:val="20"/>
              </w:rPr>
              <w:tab/>
            </w:r>
            <w:r w:rsidRPr="00271754">
              <w:rPr>
                <w:bCs/>
                <w:color w:val="000000"/>
                <w:sz w:val="20"/>
                <w:szCs w:val="20"/>
              </w:rPr>
              <w:tab/>
            </w:r>
            <w:r w:rsidRPr="00271754">
              <w:rPr>
                <w:bCs/>
                <w:color w:val="000000"/>
                <w:sz w:val="20"/>
                <w:szCs w:val="20"/>
              </w:rPr>
              <w:tab/>
            </w:r>
            <w:r w:rsidRPr="00271754">
              <w:rPr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A29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04E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AC38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B0E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FEC8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2455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46D470BA" w14:textId="77777777" w:rsidTr="00271754"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DE7FD2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70A2" w14:textId="0EF8D20E" w:rsidR="00176ABF" w:rsidRPr="00271754" w:rsidRDefault="00176ABF" w:rsidP="00271754">
            <w:pPr>
              <w:rPr>
                <w:sz w:val="20"/>
                <w:szCs w:val="20"/>
              </w:rPr>
            </w:pPr>
            <w:r w:rsidRPr="00271754">
              <w:rPr>
                <w:bCs/>
                <w:color w:val="000000"/>
                <w:sz w:val="20"/>
                <w:szCs w:val="20"/>
              </w:rPr>
              <w:t xml:space="preserve">jest przygotowany do aktywnego uczestnictwa w grupach, organizacjach i instytucjach realizujących działania pedagogiczne; jest zdolny do porozumiewania się z osobami będącymi oraz niebędącymi specjalistami w danej dziedzinie </w:t>
            </w:r>
            <w:r w:rsidRPr="00271754">
              <w:rPr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CC6B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0F59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811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BB81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F22B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3F34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176ABF" w:rsidRPr="00271754" w14:paraId="2993218A" w14:textId="77777777" w:rsidTr="00271754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BB40D1" w14:textId="77777777" w:rsidR="00176ABF" w:rsidRDefault="00176ABF" w:rsidP="00382A37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5B0E" w14:textId="46B4092C" w:rsidR="00176ABF" w:rsidRPr="00271754" w:rsidRDefault="00176ABF" w:rsidP="00271754">
            <w:pPr>
              <w:rPr>
                <w:sz w:val="20"/>
                <w:szCs w:val="20"/>
              </w:rPr>
            </w:pPr>
            <w:r w:rsidRPr="00271754">
              <w:rPr>
                <w:bCs/>
                <w:color w:val="000000"/>
                <w:sz w:val="20"/>
                <w:szCs w:val="20"/>
              </w:rPr>
              <w:t xml:space="preserve">potrafi myśleć i działać w sposób przedsiębiorczy </w:t>
            </w:r>
            <w:r w:rsidRPr="00271754">
              <w:rPr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0CB7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A039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791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F452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B186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434F" w14:textId="77777777" w:rsidR="00176ABF" w:rsidRPr="00271754" w:rsidRDefault="00176ABF" w:rsidP="00271754">
            <w:pPr>
              <w:pStyle w:val="ENnormalny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81AF5" w14:paraId="7BC3B9FD" w14:textId="77777777" w:rsidTr="00271754">
        <w:trPr>
          <w:trHeight w:val="944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EAA5" w14:textId="77777777" w:rsidR="00281AF5" w:rsidRDefault="00281AF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Inne uwagi:</w:t>
            </w:r>
          </w:p>
          <w:p w14:paraId="6A86DEE9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6E3E7BF8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62629641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3F335131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61C1CC48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029FF32F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549B2B95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437CDDC5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5514F533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0EA15ECC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272F4B4C" w14:textId="77777777" w:rsidR="00271754" w:rsidRDefault="0027175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711989AE" w14:textId="77777777" w:rsidR="00271754" w:rsidRDefault="0027175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81AF5" w14:paraId="3ECCAA70" w14:textId="77777777" w:rsidTr="00271754">
        <w:trPr>
          <w:trHeight w:val="698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20C3" w14:textId="77777777" w:rsidR="00281AF5" w:rsidRDefault="00281AF5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Ogólna ocena studenta wg skali: bardzo dobry (5,0); dobry plus (4,5); dobry (4,0); dostateczny plus (3,5); dostateczny (3,0); niedostateczny (2,0).</w:t>
            </w:r>
          </w:p>
        </w:tc>
      </w:tr>
    </w:tbl>
    <w:p w14:paraId="4CB35D1C" w14:textId="77777777" w:rsidR="00281AF5" w:rsidRDefault="00281AF5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1807CD85" w14:textId="77777777" w:rsidR="00281AF5" w:rsidRDefault="00281AF5" w:rsidP="00281AF5">
      <w:pPr>
        <w:rPr>
          <w:sz w:val="22"/>
          <w:szCs w:val="22"/>
        </w:rPr>
      </w:pPr>
    </w:p>
    <w:p w14:paraId="6854A55C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2A483554" w14:textId="77777777" w:rsidR="00271754" w:rsidRDefault="00271754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453573F7" w14:textId="77777777" w:rsidR="00271754" w:rsidRDefault="00271754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7DB29DC9" w14:textId="77777777" w:rsidR="00271754" w:rsidRDefault="00271754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6D226A27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7E6432B1" w14:textId="1258A0ED" w:rsidR="00281AF5" w:rsidRDefault="00281AF5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 xml:space="preserve">Podpis Dyrektora </w:t>
      </w:r>
      <w:r>
        <w:t xml:space="preserve">organizacji/placówki/instytucji </w:t>
      </w:r>
    </w:p>
    <w:p w14:paraId="64F9A629" w14:textId="77777777" w:rsidR="00281AF5" w:rsidRDefault="00281AF5" w:rsidP="00281AF5">
      <w:pPr>
        <w:overflowPunct w:val="0"/>
        <w:autoSpaceDE w:val="0"/>
        <w:autoSpaceDN w:val="0"/>
        <w:adjustRightInd w:val="0"/>
        <w:jc w:val="center"/>
        <w:textAlignment w:val="baseline"/>
        <w:rPr>
          <w:noProof/>
        </w:rPr>
      </w:pPr>
    </w:p>
    <w:p w14:paraId="6A566B53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56D76A00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280FDAA5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59CAFE0B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7799DB40" w14:textId="77777777" w:rsidR="00176ABF" w:rsidRDefault="00176ABF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58686875" w14:textId="5B80CF34" w:rsidR="00281AF5" w:rsidRDefault="00281AF5" w:rsidP="00281AF5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 xml:space="preserve">Pieczęć </w:t>
      </w:r>
      <w:r>
        <w:t>organizacji/placówki/instytucji</w:t>
      </w:r>
    </w:p>
    <w:p w14:paraId="387C2A1E" w14:textId="77777777" w:rsidR="00281AF5" w:rsidRDefault="00281AF5" w:rsidP="00281AF5">
      <w:pPr>
        <w:overflowPunct w:val="0"/>
        <w:autoSpaceDE w:val="0"/>
        <w:autoSpaceDN w:val="0"/>
        <w:adjustRightInd w:val="0"/>
        <w:textAlignment w:val="baseline"/>
        <w:rPr>
          <w:noProof/>
          <w:sz w:val="20"/>
          <w:szCs w:val="20"/>
        </w:rPr>
      </w:pPr>
    </w:p>
    <w:p w14:paraId="0E68A408" w14:textId="77777777" w:rsidR="00281AF5" w:rsidRDefault="00281AF5" w:rsidP="00281AF5">
      <w:pPr>
        <w:pStyle w:val="ENnormalny"/>
        <w:spacing w:line="240" w:lineRule="auto"/>
        <w:jc w:val="left"/>
        <w:rPr>
          <w:b/>
        </w:rPr>
      </w:pPr>
    </w:p>
    <w:p w14:paraId="3FCB4835" w14:textId="749DF9AF" w:rsidR="00176ABF" w:rsidRDefault="00176ABF" w:rsidP="00281AF5">
      <w:pPr>
        <w:spacing w:after="200" w:line="276" w:lineRule="auto"/>
      </w:pPr>
    </w:p>
    <w:sectPr w:rsidR="00176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90"/>
    <w:rsid w:val="000A03A7"/>
    <w:rsid w:val="001155E0"/>
    <w:rsid w:val="00176ABF"/>
    <w:rsid w:val="00271754"/>
    <w:rsid w:val="00281AF5"/>
    <w:rsid w:val="002C7D16"/>
    <w:rsid w:val="00382A37"/>
    <w:rsid w:val="003F6DDB"/>
    <w:rsid w:val="00410FF1"/>
    <w:rsid w:val="004A3BA2"/>
    <w:rsid w:val="005E0597"/>
    <w:rsid w:val="00701F90"/>
    <w:rsid w:val="00A17931"/>
    <w:rsid w:val="00AF3765"/>
    <w:rsid w:val="00B446F5"/>
    <w:rsid w:val="00B50F40"/>
    <w:rsid w:val="00C10230"/>
    <w:rsid w:val="00C567ED"/>
    <w:rsid w:val="00C877F8"/>
    <w:rsid w:val="00CF4759"/>
    <w:rsid w:val="00DF2D67"/>
    <w:rsid w:val="00FB1CA6"/>
    <w:rsid w:val="00F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99D77"/>
  <w15:chartTrackingRefBased/>
  <w15:docId w15:val="{FA421911-BB48-4B29-912F-8BD6FDF3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1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Nnormalny">
    <w:name w:val="EN normalny"/>
    <w:basedOn w:val="Normalny"/>
    <w:uiPriority w:val="99"/>
    <w:qFormat/>
    <w:rsid w:val="00281AF5"/>
    <w:pPr>
      <w:tabs>
        <w:tab w:val="left" w:pos="284"/>
      </w:tabs>
      <w:suppressAutoHyphens/>
      <w:spacing w:after="120" w:line="360" w:lineRule="auto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Weissbrot-Koziarska</dc:creator>
  <cp:keywords/>
  <dc:description/>
  <cp:lastModifiedBy>Anna Ledwoń</cp:lastModifiedBy>
  <cp:revision>3</cp:revision>
  <dcterms:created xsi:type="dcterms:W3CDTF">2026-03-03T11:14:00Z</dcterms:created>
  <dcterms:modified xsi:type="dcterms:W3CDTF">2026-10-20T09:06:00Z</dcterms:modified>
</cp:coreProperties>
</file>